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7F6E" w:rsidRDefault="00C47F6E" w:rsidP="00C47F6E">
      <w:pPr>
        <w:jc w:val="center"/>
        <w:rPr>
          <w:b/>
          <w:color w:val="1F497D"/>
        </w:rPr>
      </w:pPr>
      <w:r w:rsidRPr="00C47F6E">
        <w:rPr>
          <w:b/>
          <w:color w:val="1F497D"/>
        </w:rPr>
        <w:t xml:space="preserve">Information Technology Institute </w:t>
      </w:r>
    </w:p>
    <w:p w:rsidR="0091133C" w:rsidRPr="00C47F6E" w:rsidRDefault="00C47F6E" w:rsidP="00C47F6E">
      <w:pPr>
        <w:jc w:val="center"/>
        <w:rPr>
          <w:b/>
        </w:rPr>
      </w:pPr>
      <w:r w:rsidRPr="00C47F6E">
        <w:rPr>
          <w:b/>
          <w:color w:val="1F497D"/>
        </w:rPr>
        <w:t>Computer Software Courses</w:t>
      </w:r>
      <w:r w:rsidR="000A79DB">
        <w:t>.</w:t>
      </w:r>
    </w:p>
    <w:p w:rsidR="0091133C" w:rsidRDefault="0091133C"/>
    <w:p w:rsidR="009906A7" w:rsidRDefault="000A79DB">
      <w:r>
        <w:t xml:space="preserve">Computer courses for Project Management are offered by the Information Technology Institute (ITI), Workforce Development &amp; Continuing Education Department at Montgomery College.  These courses are offered for Project Managers, Directors, and Administrative </w:t>
      </w:r>
      <w:r w:rsidR="0091133C" w:rsidRPr="00C47F6E">
        <w:t>Professionals</w:t>
      </w:r>
      <w:r w:rsidR="0091133C">
        <w:rPr>
          <w:color w:val="FF0000"/>
        </w:rPr>
        <w:t xml:space="preserve"> </w:t>
      </w:r>
      <w:r>
        <w:t>to improve technology and computer skills.</w:t>
      </w:r>
    </w:p>
    <w:p w:rsidR="000A79DB" w:rsidRDefault="000A79DB"/>
    <w:p w:rsidR="000A79DB" w:rsidRDefault="000A79DB">
      <w:r>
        <w:t>Classes beginning in October include the following:</w:t>
      </w:r>
    </w:p>
    <w:p w:rsidR="000A79DB" w:rsidRDefault="000A79DB"/>
    <w:p w:rsidR="000A79DB" w:rsidRDefault="000A79DB">
      <w:pPr>
        <w:rPr>
          <w:b/>
        </w:rPr>
      </w:pPr>
      <w:r>
        <w:rPr>
          <w:b/>
        </w:rPr>
        <w:t xml:space="preserve">MS Project – Level 1 &amp; Level 2.  </w:t>
      </w:r>
      <w:r w:rsidRPr="000A79DB">
        <w:t>These courses are designed for business owners, team members and project managers to discover how to effectively plan, implement, and control projects using Microsoft Project 2010</w:t>
      </w:r>
      <w:r>
        <w:rPr>
          <w:b/>
        </w:rPr>
        <w:t>.</w:t>
      </w:r>
    </w:p>
    <w:p w:rsidR="000A79DB" w:rsidRDefault="000A79DB">
      <w:pPr>
        <w:rPr>
          <w:b/>
        </w:rPr>
      </w:pPr>
    </w:p>
    <w:p w:rsidR="000A79DB" w:rsidRDefault="000A79DB">
      <w:r>
        <w:rPr>
          <w:b/>
        </w:rPr>
        <w:t xml:space="preserve">MS Visio.  </w:t>
      </w:r>
      <w:r>
        <w:t>Th</w:t>
      </w:r>
      <w:r w:rsidR="0091133C">
        <w:t>is course is designed to help ad</w:t>
      </w:r>
      <w:r>
        <w:t>ministrative and project management professionals to visually communicate processes, systems, project and resources.</w:t>
      </w:r>
    </w:p>
    <w:p w:rsidR="000A79DB" w:rsidRDefault="000A79DB"/>
    <w:p w:rsidR="000A79DB" w:rsidRDefault="000A79DB">
      <w:r>
        <w:rPr>
          <w:b/>
        </w:rPr>
        <w:t>SharePoint for Project Management &amp; Office Administration.</w:t>
      </w:r>
      <w:r>
        <w:t xml:space="preserve">  SharePoint 2010 Foundation helps office staff and project managers to share information, foster collaboration, easily organize information and manage documents.</w:t>
      </w:r>
    </w:p>
    <w:p w:rsidR="000A79DB" w:rsidRDefault="000A79DB"/>
    <w:p w:rsidR="000A79DB" w:rsidRDefault="000A79DB">
      <w:r>
        <w:rPr>
          <w:b/>
        </w:rPr>
        <w:t xml:space="preserve">MS Excel Certification Courses.  </w:t>
      </w:r>
      <w:r>
        <w:t>Certification curriculum</w:t>
      </w:r>
      <w:r w:rsidR="0091133C">
        <w:t xml:space="preserve"> to</w:t>
      </w:r>
      <w:r>
        <w:t xml:space="preserve"> prepare for </w:t>
      </w:r>
      <w:r w:rsidR="0091133C">
        <w:t xml:space="preserve">the </w:t>
      </w:r>
      <w:r>
        <w:t>MS Office Specialist Certification</w:t>
      </w:r>
      <w:r w:rsidR="0091133C">
        <w:t xml:space="preserve"> </w:t>
      </w:r>
      <w:r w:rsidR="0091133C" w:rsidRPr="00C47F6E">
        <w:t>exam</w:t>
      </w:r>
      <w:r>
        <w:t xml:space="preserve"> for Excel 2010.</w:t>
      </w:r>
    </w:p>
    <w:p w:rsidR="000A79DB" w:rsidRDefault="000A79DB"/>
    <w:p w:rsidR="000A79DB" w:rsidRDefault="000A79DB">
      <w:r>
        <w:t xml:space="preserve">For more information, visit the ITI website:  </w:t>
      </w:r>
      <w:hyperlink r:id="rId4" w:history="1">
        <w:r w:rsidRPr="00223C37">
          <w:rPr>
            <w:rStyle w:val="Hyperlink"/>
          </w:rPr>
          <w:t>www.montgomerycollege.edu/iti</w:t>
        </w:r>
      </w:hyperlink>
    </w:p>
    <w:p w:rsidR="000A79DB" w:rsidRPr="000A79DB" w:rsidRDefault="000A79DB">
      <w:r>
        <w:t>Or call Natasha Sacks, ITI Pr</w:t>
      </w:r>
      <w:r w:rsidR="0091133C">
        <w:t>ogram Director, at 240-567-3823</w:t>
      </w:r>
    </w:p>
    <w:sectPr w:rsidR="000A79DB" w:rsidRPr="000A79DB" w:rsidSect="009906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0A79DB"/>
    <w:rsid w:val="000A79DB"/>
    <w:rsid w:val="004E7E8F"/>
    <w:rsid w:val="0091133C"/>
    <w:rsid w:val="009906A7"/>
    <w:rsid w:val="00C47F6E"/>
    <w:rsid w:val="00D318FF"/>
    <w:rsid w:val="00FF19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79DB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79D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9D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9D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9D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9D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9DB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9DB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9DB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9D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9D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9D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9D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0A79DB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9DB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9DB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9DB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9DB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9DB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0A79D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0A79D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9D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0A79DB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0A79DB"/>
    <w:rPr>
      <w:b/>
      <w:bCs/>
    </w:rPr>
  </w:style>
  <w:style w:type="character" w:styleId="Emphasis">
    <w:name w:val="Emphasis"/>
    <w:basedOn w:val="DefaultParagraphFont"/>
    <w:uiPriority w:val="20"/>
    <w:qFormat/>
    <w:rsid w:val="000A79DB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0A79DB"/>
    <w:rPr>
      <w:szCs w:val="32"/>
    </w:rPr>
  </w:style>
  <w:style w:type="paragraph" w:styleId="ListParagraph">
    <w:name w:val="List Paragraph"/>
    <w:basedOn w:val="Normal"/>
    <w:uiPriority w:val="34"/>
    <w:qFormat/>
    <w:rsid w:val="000A79DB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0A79DB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0A79DB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9DB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9DB"/>
    <w:rPr>
      <w:b/>
      <w:i/>
      <w:sz w:val="24"/>
    </w:rPr>
  </w:style>
  <w:style w:type="character" w:styleId="SubtleEmphasis">
    <w:name w:val="Subtle Emphasis"/>
    <w:uiPriority w:val="19"/>
    <w:qFormat/>
    <w:rsid w:val="000A79DB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0A79DB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0A79DB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0A79DB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0A79DB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A79DB"/>
    <w:pPr>
      <w:outlineLvl w:val="9"/>
    </w:pPr>
  </w:style>
  <w:style w:type="character" w:styleId="Hyperlink">
    <w:name w:val="Hyperlink"/>
    <w:basedOn w:val="DefaultParagraphFont"/>
    <w:uiPriority w:val="99"/>
    <w:unhideWhenUsed/>
    <w:rsid w:val="000A79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ontgomerycollege.edu/i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Montgomery College</Company>
  <LinksUpToDate>false</LinksUpToDate>
  <CharactersWithSpaces>1350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Montgomery College</dc:creator>
  <cp:keywords/>
  <dc:description/>
  <cp:lastModifiedBy>Montgomery College</cp:lastModifiedBy>
  <cp:revision>3</cp:revision>
  <dcterms:created xsi:type="dcterms:W3CDTF">2011-09-28T14:16:00Z</dcterms:created>
  <dcterms:modified xsi:type="dcterms:W3CDTF">2011-09-28T17:17:00Z</dcterms:modified>
</cp:coreProperties>
</file>